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A7CF" w14:textId="0C6CB86A" w:rsidR="00C91DF3" w:rsidRDefault="00D177C0">
      <w:pPr>
        <w:pStyle w:val="1"/>
        <w:ind w:left="229" w:right="236"/>
        <w:jc w:val="center"/>
      </w:pPr>
      <w:r>
        <w:t>Аннотация к Адаптированной основной образовательной программе основного 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7"/>
        </w:rPr>
        <w:t xml:space="preserve"> </w:t>
      </w:r>
      <w:r>
        <w:t>(интеллектуальными нарушениями)</w:t>
      </w:r>
      <w:r>
        <w:rPr>
          <w:spacing w:val="40"/>
        </w:rPr>
        <w:t xml:space="preserve"> </w:t>
      </w:r>
      <w:r>
        <w:t>МБОУ  СМО «</w:t>
      </w:r>
      <w:proofErr w:type="spellStart"/>
      <w:r>
        <w:t>Двиницкая</w:t>
      </w:r>
      <w:proofErr w:type="spellEnd"/>
      <w:r>
        <w:t xml:space="preserve"> ОШ»</w:t>
      </w:r>
    </w:p>
    <w:p w14:paraId="074B6840" w14:textId="77777777" w:rsidR="00C91DF3" w:rsidRDefault="00C91DF3">
      <w:pPr>
        <w:pStyle w:val="a3"/>
        <w:spacing w:before="1"/>
        <w:ind w:left="0" w:right="0" w:firstLine="0"/>
        <w:jc w:val="left"/>
        <w:rPr>
          <w:b/>
        </w:rPr>
      </w:pPr>
    </w:p>
    <w:p w14:paraId="72EB0DA1" w14:textId="77777777" w:rsidR="00C91DF3" w:rsidRDefault="00D177C0">
      <w:pPr>
        <w:pStyle w:val="a3"/>
        <w:spacing w:before="0"/>
        <w:ind w:right="110"/>
      </w:pPr>
      <w:r>
        <w:t>Адаптированная образовательная общеразвивающая программа обучающихся с умственной отсталостью (интеллектуальными нарушениями) учитывает особенности познавательной деятельности детей с нарушениями интеллектуального развития.</w:t>
      </w:r>
    </w:p>
    <w:p w14:paraId="3E76C409" w14:textId="77777777" w:rsidR="00C91DF3" w:rsidRDefault="00D177C0">
      <w:pPr>
        <w:pStyle w:val="a3"/>
        <w:spacing w:before="163"/>
        <w:ind w:right="107"/>
      </w:pPr>
      <w:r>
        <w:t>Адаптированная образовательная о</w:t>
      </w:r>
      <w:r>
        <w:t xml:space="preserve">бщеобразовательная программа образования обучающихся с умственной отсталостью (интеллектуальными нарушениями) </w:t>
      </w:r>
      <w:proofErr w:type="gramStart"/>
      <w:r>
        <w:t>- это</w:t>
      </w:r>
      <w:proofErr w:type="gramEnd"/>
      <w:r>
        <w:t xml:space="preserve"> общеобразовательная программа, адаптированная для этой категории обучающихся с учетом особенностей их психофизического развития, индивидуаль</w:t>
      </w:r>
      <w:r>
        <w:t>ных возможностей, и обеспечивающая коррекцию нарушений развития и социальную адаптацию.</w:t>
      </w:r>
    </w:p>
    <w:p w14:paraId="6D4B727F" w14:textId="77777777" w:rsidR="00C91DF3" w:rsidRDefault="00D177C0">
      <w:pPr>
        <w:pStyle w:val="a3"/>
        <w:ind w:right="106"/>
      </w:pPr>
      <w:r>
        <w:t>АООП ООО обучающихся с умственной отсталостью направлена на обучение и воспитание обучающихся с умственной отсталостью, коррекцию отклонений в их развитии средствами об</w:t>
      </w:r>
      <w:r>
        <w:t>разования и трудовой подготовки, а также социально- психологическую реабилитацию для последующей интеграции в общество.</w:t>
      </w:r>
    </w:p>
    <w:p w14:paraId="02745B31" w14:textId="77777777" w:rsidR="00C91DF3" w:rsidRDefault="00D177C0">
      <w:pPr>
        <w:pStyle w:val="a3"/>
        <w:ind w:left="102" w:right="0" w:firstLine="0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57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требованиями:</w:t>
      </w:r>
    </w:p>
    <w:p w14:paraId="44DB0D64" w14:textId="77777777" w:rsidR="00C91DF3" w:rsidRDefault="00D177C0">
      <w:pPr>
        <w:pStyle w:val="a3"/>
        <w:ind w:right="108"/>
      </w:pPr>
      <w:r>
        <w:t>*Федерального закона РФ от 29 декабря 2012 года №273-</w:t>
      </w:r>
      <w:proofErr w:type="gramStart"/>
      <w:r>
        <w:t>ФЗ«</w:t>
      </w:r>
      <w:proofErr w:type="gramEnd"/>
      <w:r>
        <w:t>Об образовании в Рос</w:t>
      </w:r>
      <w:r>
        <w:t>сийской Федерации»( с изменениями и дополнениями)</w:t>
      </w:r>
    </w:p>
    <w:p w14:paraId="229D7DB7" w14:textId="77777777" w:rsidR="00C91DF3" w:rsidRDefault="00D177C0">
      <w:pPr>
        <w:pStyle w:val="a3"/>
      </w:pPr>
      <w:r>
        <w:t>*Приказа Министерства просвещения РФ от 24 ноября 2022 г. № 1026 "Об утверждении федеральной адаптированной основной общеобразовательной программы обучающихся с умственной отсталостью (интеллектуальными нар</w:t>
      </w:r>
      <w:r>
        <w:t>ушениями)"</w:t>
      </w:r>
    </w:p>
    <w:p w14:paraId="0EEC8B6F" w14:textId="77777777" w:rsidR="00C91DF3" w:rsidRDefault="00D177C0">
      <w:pPr>
        <w:pStyle w:val="a3"/>
        <w:ind w:right="110"/>
      </w:pPr>
      <w:r>
        <w:t xml:space="preserve">Программа является содержательной и </w:t>
      </w:r>
      <w:proofErr w:type="spellStart"/>
      <w:r>
        <w:t>критериальной</w:t>
      </w:r>
      <w:proofErr w:type="spellEnd"/>
      <w:r>
        <w:t xml:space="preserve"> основой для разработки учебного плана, рабочих программ педагогов по учебным предметам.</w:t>
      </w:r>
    </w:p>
    <w:p w14:paraId="23ADCC69" w14:textId="77777777" w:rsidR="00C91DF3" w:rsidRDefault="00D177C0">
      <w:pPr>
        <w:pStyle w:val="a3"/>
        <w:ind w:left="102" w:right="0" w:firstLine="0"/>
      </w:pPr>
      <w:r>
        <w:t>Программа</w:t>
      </w:r>
      <w:r>
        <w:rPr>
          <w:spacing w:val="-3"/>
        </w:rPr>
        <w:t xml:space="preserve"> </w:t>
      </w:r>
      <w:r>
        <w:rPr>
          <w:spacing w:val="-2"/>
        </w:rPr>
        <w:t>определяет:</w:t>
      </w:r>
    </w:p>
    <w:p w14:paraId="5D879CA1" w14:textId="77777777" w:rsidR="00C91DF3" w:rsidRDefault="00D177C0">
      <w:pPr>
        <w:pStyle w:val="a4"/>
        <w:numPr>
          <w:ilvl w:val="0"/>
          <w:numId w:val="2"/>
        </w:numPr>
        <w:tabs>
          <w:tab w:val="left" w:pos="111"/>
          <w:tab w:val="left" w:pos="246"/>
        </w:tabs>
        <w:ind w:right="110" w:hanging="10"/>
        <w:rPr>
          <w:sz w:val="24"/>
        </w:rPr>
      </w:pPr>
      <w:r>
        <w:rPr>
          <w:sz w:val="24"/>
        </w:rPr>
        <w:t>приоритеты, качество содержания и реализации основного общего образования в школе, ег</w:t>
      </w:r>
      <w:r>
        <w:rPr>
          <w:sz w:val="24"/>
        </w:rPr>
        <w:t>о организационные и методические аспекты на уровне основного образования;</w:t>
      </w:r>
    </w:p>
    <w:p w14:paraId="3690A714" w14:textId="77777777" w:rsidR="00C91DF3" w:rsidRDefault="00D177C0">
      <w:pPr>
        <w:pStyle w:val="a4"/>
        <w:numPr>
          <w:ilvl w:val="0"/>
          <w:numId w:val="2"/>
        </w:numPr>
        <w:tabs>
          <w:tab w:val="left" w:pos="111"/>
          <w:tab w:val="left" w:pos="244"/>
        </w:tabs>
        <w:ind w:hanging="10"/>
        <w:rPr>
          <w:sz w:val="24"/>
        </w:rPr>
      </w:pPr>
      <w:r>
        <w:rPr>
          <w:sz w:val="24"/>
        </w:rPr>
        <w:t>коррекцию отклонений в развитии средствами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подготовки детей с умственной отсталостью, их социально-психологическую реабилитацию для последующей интеграции в об</w:t>
      </w:r>
      <w:r>
        <w:rPr>
          <w:sz w:val="24"/>
        </w:rPr>
        <w:t>щество;</w:t>
      </w:r>
    </w:p>
    <w:p w14:paraId="666674E4" w14:textId="77777777" w:rsidR="00C91DF3" w:rsidRDefault="00D177C0">
      <w:pPr>
        <w:pStyle w:val="a4"/>
        <w:numPr>
          <w:ilvl w:val="0"/>
          <w:numId w:val="2"/>
        </w:numPr>
        <w:tabs>
          <w:tab w:val="left" w:pos="240"/>
        </w:tabs>
        <w:ind w:left="240" w:right="0" w:hanging="138"/>
        <w:rPr>
          <w:sz w:val="24"/>
        </w:rPr>
      </w:pPr>
      <w:r>
        <w:rPr>
          <w:sz w:val="24"/>
        </w:rPr>
        <w:t>цели,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14:paraId="039F4BBD" w14:textId="77777777" w:rsidR="00C91DF3" w:rsidRDefault="00D177C0">
      <w:pPr>
        <w:pStyle w:val="a4"/>
        <w:numPr>
          <w:ilvl w:val="0"/>
          <w:numId w:val="2"/>
        </w:numPr>
        <w:tabs>
          <w:tab w:val="left" w:pos="111"/>
          <w:tab w:val="left" w:pos="260"/>
        </w:tabs>
        <w:ind w:hanging="10"/>
        <w:rPr>
          <w:sz w:val="24"/>
        </w:rPr>
      </w:pPr>
      <w:r>
        <w:rPr>
          <w:sz w:val="24"/>
        </w:rPr>
        <w:t>регламентацию всех видов образовательной деятельности участников образовательного процесса, в том числе систему оценки результатов ее освоения учащимися.</w:t>
      </w:r>
    </w:p>
    <w:p w14:paraId="11293D46" w14:textId="77777777" w:rsidR="00C91DF3" w:rsidRDefault="00D177C0">
      <w:pPr>
        <w:pStyle w:val="a3"/>
        <w:ind w:left="102" w:right="0" w:firstLine="0"/>
      </w:pPr>
      <w:r>
        <w:t>Участники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процесса:</w:t>
      </w:r>
      <w:r>
        <w:rPr>
          <w:spacing w:val="-1"/>
        </w:rPr>
        <w:t xml:space="preserve"> </w:t>
      </w:r>
      <w:r>
        <w:t>ученики,</w:t>
      </w:r>
      <w:r>
        <w:rPr>
          <w:spacing w:val="-6"/>
        </w:rPr>
        <w:t xml:space="preserve"> </w:t>
      </w:r>
      <w:r>
        <w:t>родители,</w:t>
      </w:r>
      <w:r>
        <w:rPr>
          <w:spacing w:val="-3"/>
        </w:rPr>
        <w:t xml:space="preserve"> </w:t>
      </w:r>
      <w:r>
        <w:rPr>
          <w:spacing w:val="-2"/>
        </w:rPr>
        <w:t>учителя.</w:t>
      </w:r>
    </w:p>
    <w:p w14:paraId="76204EF7" w14:textId="77777777" w:rsidR="00C91DF3" w:rsidRDefault="00D177C0">
      <w:pPr>
        <w:pStyle w:val="a3"/>
        <w:ind w:left="102" w:right="110" w:firstLine="0"/>
      </w:pPr>
      <w:r>
        <w:t>АООП ООО обучающихся с умственной отсталостью (интеллектуальными нарушениями) разработана с учетом их особых образовательных потребностей. Одним из важнейших условий обучения ребенка с умственной отсталостью (интеллектуальными нарушениями) в</w:t>
      </w:r>
      <w:r>
        <w:rPr>
          <w:spacing w:val="-3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других о</w:t>
      </w:r>
      <w:r>
        <w:t>бучающихся</w:t>
      </w:r>
      <w:r>
        <w:rPr>
          <w:spacing w:val="-5"/>
        </w:rPr>
        <w:t xml:space="preserve"> </w:t>
      </w:r>
      <w:r>
        <w:t>является готовность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эмоциональному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коммуникативному взаимодействию с ними.</w:t>
      </w:r>
    </w:p>
    <w:p w14:paraId="50823DD5" w14:textId="77777777" w:rsidR="00C91DF3" w:rsidRDefault="00D177C0">
      <w:pPr>
        <w:pStyle w:val="a3"/>
      </w:pPr>
      <w:r>
        <w:t>Сроки реализации АООП ООО для обучающихся с умственной отсталостью (интеллектуальными нарушениями)</w:t>
      </w:r>
      <w:r>
        <w:rPr>
          <w:spacing w:val="40"/>
        </w:rPr>
        <w:t xml:space="preserve"> </w:t>
      </w:r>
      <w:r>
        <w:t>составляет 5 лет (5-9кл)</w:t>
      </w:r>
    </w:p>
    <w:p w14:paraId="2F8B07FF" w14:textId="77777777" w:rsidR="00C91DF3" w:rsidRDefault="00D177C0">
      <w:pPr>
        <w:pStyle w:val="a3"/>
      </w:pPr>
      <w:r>
        <w:t>АООП ООО может быть реализована в разных ф</w:t>
      </w:r>
      <w:r>
        <w:t>ормах: совместно с другими обучающимися, в отдельных классах, индивидуально на дому по решению Тотемской медико-социально-психологической комиссии.</w:t>
      </w:r>
    </w:p>
    <w:p w14:paraId="03BE7F88" w14:textId="77777777" w:rsidR="00C91DF3" w:rsidRDefault="00C91DF3">
      <w:pPr>
        <w:sectPr w:rsidR="00C91DF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3E2F393B" w14:textId="77777777" w:rsidR="00C91DF3" w:rsidRDefault="00D177C0">
      <w:pPr>
        <w:pStyle w:val="a3"/>
        <w:spacing w:before="73"/>
        <w:ind w:right="109"/>
      </w:pPr>
      <w:r>
        <w:lastRenderedPageBreak/>
        <w:t>В основу разработки АООП ООО для обучающихся с умственной отсталостью (интеллектуальными нар</w:t>
      </w:r>
      <w:r>
        <w:t xml:space="preserve">ушениями) заложены дифференцированный и деятельностный </w:t>
      </w:r>
      <w:r>
        <w:rPr>
          <w:spacing w:val="-2"/>
        </w:rPr>
        <w:t>подходы.</w:t>
      </w:r>
    </w:p>
    <w:p w14:paraId="34B36872" w14:textId="77777777" w:rsidR="00C91DF3" w:rsidRDefault="00D177C0">
      <w:pPr>
        <w:pStyle w:val="a3"/>
        <w:spacing w:before="164"/>
        <w:ind w:right="109"/>
      </w:pPr>
      <w:r>
        <w:t>Дифференцированный подход к построению АОП ООО для обучающихся с умственной отсталостью (интеллектуальными нарушениями) предполагает учет их особых образовательных потребностей, которые проявл</w:t>
      </w:r>
      <w:r>
        <w:t>яются в неоднородности возможностей освоения содержания образования.</w:t>
      </w:r>
    </w:p>
    <w:p w14:paraId="61BAB959" w14:textId="77777777" w:rsidR="00C91DF3" w:rsidRDefault="00D177C0">
      <w:pPr>
        <w:pStyle w:val="a3"/>
        <w:ind w:right="107"/>
      </w:pPr>
      <w:r>
        <w:t>Деятельностный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</w:t>
      </w:r>
      <w:r>
        <w:t>я личности обучающегося с умственной отсталостью (интеллектуальными нарушениями).</w:t>
      </w:r>
    </w:p>
    <w:p w14:paraId="536586AA" w14:textId="77777777" w:rsidR="00C91DF3" w:rsidRDefault="00D177C0">
      <w:pPr>
        <w:pStyle w:val="a3"/>
        <w:ind w:right="107"/>
      </w:pPr>
      <w:r>
        <w:t>Основным</w:t>
      </w:r>
      <w:r>
        <w:rPr>
          <w:spacing w:val="-1"/>
        </w:rPr>
        <w:t xml:space="preserve"> </w:t>
      </w:r>
      <w:r>
        <w:t>средством реализации</w:t>
      </w:r>
      <w:r>
        <w:rPr>
          <w:spacing w:val="-1"/>
        </w:rPr>
        <w:t xml:space="preserve"> </w:t>
      </w:r>
      <w:r>
        <w:t>деятельностного подхода</w:t>
      </w:r>
      <w:r>
        <w:rPr>
          <w:spacing w:val="-1"/>
        </w:rPr>
        <w:t xml:space="preserve"> </w:t>
      </w:r>
      <w:r>
        <w:t>является обучение</w:t>
      </w:r>
      <w:r>
        <w:rPr>
          <w:spacing w:val="-1"/>
        </w:rPr>
        <w:t xml:space="preserve"> </w:t>
      </w:r>
      <w:r>
        <w:t>как процесс организации познавательной и предметно-практической деятельности обучающихся, обеспечивающ</w:t>
      </w:r>
      <w:r>
        <w:t>ий овладение ими содержанием образования.</w:t>
      </w:r>
    </w:p>
    <w:p w14:paraId="78EC00D8" w14:textId="77777777" w:rsidR="00C91DF3" w:rsidRDefault="00D177C0">
      <w:pPr>
        <w:pStyle w:val="a3"/>
        <w:ind w:left="102" w:right="0" w:firstLine="0"/>
      </w:pPr>
      <w:r>
        <w:t>Реализация</w:t>
      </w:r>
      <w:r>
        <w:rPr>
          <w:spacing w:val="-5"/>
        </w:rPr>
        <w:t xml:space="preserve"> </w:t>
      </w:r>
      <w:r>
        <w:t>деятельностного</w:t>
      </w:r>
      <w:r>
        <w:rPr>
          <w:spacing w:val="-4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rPr>
          <w:spacing w:val="-2"/>
        </w:rPr>
        <w:t>обеспечивает:</w:t>
      </w:r>
    </w:p>
    <w:p w14:paraId="10E95D8D" w14:textId="77777777" w:rsidR="00C91DF3" w:rsidRDefault="00D177C0">
      <w:pPr>
        <w:pStyle w:val="a4"/>
        <w:numPr>
          <w:ilvl w:val="0"/>
          <w:numId w:val="2"/>
        </w:numPr>
        <w:tabs>
          <w:tab w:val="left" w:pos="240"/>
        </w:tabs>
        <w:ind w:left="240" w:right="0" w:hanging="138"/>
        <w:rPr>
          <w:sz w:val="24"/>
        </w:rPr>
      </w:pPr>
      <w:r>
        <w:rPr>
          <w:sz w:val="24"/>
        </w:rPr>
        <w:t>придание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14:paraId="63B6A018" w14:textId="77777777" w:rsidR="00C91DF3" w:rsidRDefault="00D177C0">
      <w:pPr>
        <w:pStyle w:val="a4"/>
        <w:numPr>
          <w:ilvl w:val="0"/>
          <w:numId w:val="2"/>
        </w:numPr>
        <w:tabs>
          <w:tab w:val="left" w:pos="111"/>
          <w:tab w:val="left" w:pos="340"/>
        </w:tabs>
        <w:ind w:hanging="10"/>
        <w:rPr>
          <w:sz w:val="24"/>
        </w:rPr>
      </w:pPr>
      <w:r>
        <w:rPr>
          <w:sz w:val="24"/>
        </w:rPr>
        <w:t>прочное усвоение обучающимися знаний и опыта разнообразной деятельности и поведения, возм</w:t>
      </w:r>
      <w:r>
        <w:rPr>
          <w:sz w:val="24"/>
        </w:rPr>
        <w:t>ожность их продвижения в изучаемых предметных областях;</w:t>
      </w:r>
    </w:p>
    <w:p w14:paraId="7028A98F" w14:textId="77777777" w:rsidR="00C91DF3" w:rsidRDefault="00D177C0">
      <w:pPr>
        <w:pStyle w:val="a4"/>
        <w:numPr>
          <w:ilvl w:val="0"/>
          <w:numId w:val="2"/>
        </w:numPr>
        <w:tabs>
          <w:tab w:val="left" w:pos="111"/>
          <w:tab w:val="left" w:pos="253"/>
        </w:tabs>
        <w:ind w:right="106" w:hanging="10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14:paraId="62FDC1EB" w14:textId="77777777" w:rsidR="00C91DF3" w:rsidRDefault="00D177C0">
      <w:pPr>
        <w:pStyle w:val="a4"/>
        <w:numPr>
          <w:ilvl w:val="0"/>
          <w:numId w:val="2"/>
        </w:numPr>
        <w:tabs>
          <w:tab w:val="left" w:pos="111"/>
          <w:tab w:val="left" w:pos="371"/>
        </w:tabs>
        <w:ind w:right="111" w:hanging="10"/>
        <w:rPr>
          <w:sz w:val="24"/>
        </w:rPr>
      </w:pPr>
      <w:r>
        <w:rPr>
          <w:sz w:val="24"/>
        </w:rPr>
        <w:t xml:space="preserve"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</w:t>
      </w:r>
      <w:r>
        <w:rPr>
          <w:sz w:val="24"/>
        </w:rPr>
        <w:t>прежде всего жизненной компетенции, составляющей основу социальной успешности.</w:t>
      </w:r>
    </w:p>
    <w:p w14:paraId="3C052EA9" w14:textId="77777777" w:rsidR="00C91DF3" w:rsidRDefault="00D177C0">
      <w:pPr>
        <w:pStyle w:val="a3"/>
        <w:ind w:right="112"/>
      </w:pPr>
      <w:r>
        <w:t>В основу АОП ООО обучающихся с умственной отсталостью (интеллектуальными нарушениями) положены следующие принципы:</w:t>
      </w:r>
    </w:p>
    <w:p w14:paraId="2DDBDE84" w14:textId="77777777" w:rsidR="00C91DF3" w:rsidRDefault="00D177C0">
      <w:pPr>
        <w:pStyle w:val="a4"/>
        <w:numPr>
          <w:ilvl w:val="0"/>
          <w:numId w:val="1"/>
        </w:numPr>
        <w:tabs>
          <w:tab w:val="left" w:pos="111"/>
          <w:tab w:val="left" w:pos="463"/>
        </w:tabs>
        <w:ind w:right="109" w:hanging="10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Федерации, светский характер образования, общедоступность образования, адаптивность системы об</w:t>
      </w:r>
      <w:r>
        <w:rPr>
          <w:sz w:val="24"/>
        </w:rPr>
        <w:t>разования к уровням и особенностям развития и подготовки обучающихся и воспитанников и др.);</w:t>
      </w:r>
    </w:p>
    <w:p w14:paraId="66F42E9D" w14:textId="77777777" w:rsidR="00C91DF3" w:rsidRDefault="00D177C0">
      <w:pPr>
        <w:pStyle w:val="a4"/>
        <w:numPr>
          <w:ilvl w:val="0"/>
          <w:numId w:val="1"/>
        </w:numPr>
        <w:tabs>
          <w:tab w:val="left" w:pos="111"/>
          <w:tab w:val="left" w:pos="513"/>
        </w:tabs>
        <w:ind w:right="111" w:hanging="10"/>
        <w:rPr>
          <w:sz w:val="24"/>
        </w:rPr>
      </w:pPr>
      <w:r>
        <w:rPr>
          <w:sz w:val="24"/>
        </w:rPr>
        <w:t>принцип коррекционно-развивающей направленности образовательного процесса, обуславливающий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и 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 «зоны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 развити</w:t>
      </w:r>
      <w:r>
        <w:rPr>
          <w:sz w:val="24"/>
        </w:rPr>
        <w:t>я» с учетом особых образовательных потребностей;</w:t>
      </w:r>
    </w:p>
    <w:p w14:paraId="40AD33DF" w14:textId="77777777" w:rsidR="00C91DF3" w:rsidRDefault="00D177C0">
      <w:pPr>
        <w:pStyle w:val="a4"/>
        <w:numPr>
          <w:ilvl w:val="0"/>
          <w:numId w:val="1"/>
        </w:numPr>
        <w:tabs>
          <w:tab w:val="left" w:pos="111"/>
          <w:tab w:val="left" w:pos="420"/>
        </w:tabs>
        <w:ind w:hanging="10"/>
        <w:rPr>
          <w:sz w:val="24"/>
        </w:rPr>
      </w:pPr>
      <w:r>
        <w:rPr>
          <w:sz w:val="24"/>
        </w:rPr>
        <w:t>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</w:t>
      </w:r>
      <w:r>
        <w:rPr>
          <w:sz w:val="24"/>
        </w:rPr>
        <w:t xml:space="preserve">ие для решения </w:t>
      </w:r>
      <w:proofErr w:type="spellStart"/>
      <w:r>
        <w:rPr>
          <w:sz w:val="24"/>
        </w:rPr>
        <w:t>практико</w:t>
      </w:r>
      <w:proofErr w:type="spellEnd"/>
      <w:r>
        <w:rPr>
          <w:sz w:val="24"/>
        </w:rPr>
        <w:t xml:space="preserve"> ориентированных задач;</w:t>
      </w:r>
    </w:p>
    <w:p w14:paraId="4FABCEFF" w14:textId="77777777" w:rsidR="00C91DF3" w:rsidRDefault="00D177C0">
      <w:pPr>
        <w:pStyle w:val="a4"/>
        <w:numPr>
          <w:ilvl w:val="0"/>
          <w:numId w:val="1"/>
        </w:numPr>
        <w:tabs>
          <w:tab w:val="left" w:pos="111"/>
          <w:tab w:val="left" w:pos="427"/>
        </w:tabs>
        <w:ind w:hanging="10"/>
        <w:rPr>
          <w:sz w:val="24"/>
        </w:rPr>
      </w:pPr>
      <w:r>
        <w:rPr>
          <w:sz w:val="24"/>
        </w:rPr>
        <w:t>принцип воспитывающего обучения, направленный на формирование у обучающихся нравственных представлений (правильно/неправильно; хорошо/плохо и т. д.) и понятий, адекватных способов поведения в разных социальных</w:t>
      </w:r>
      <w:r>
        <w:rPr>
          <w:sz w:val="24"/>
        </w:rPr>
        <w:t xml:space="preserve"> средах;</w:t>
      </w:r>
    </w:p>
    <w:p w14:paraId="0D30F670" w14:textId="77777777" w:rsidR="00C91DF3" w:rsidRDefault="00C91DF3">
      <w:pPr>
        <w:jc w:val="both"/>
        <w:rPr>
          <w:sz w:val="24"/>
        </w:rPr>
        <w:sectPr w:rsidR="00C91DF3">
          <w:pgSz w:w="11910" w:h="16840"/>
          <w:pgMar w:top="1040" w:right="740" w:bottom="280" w:left="1600" w:header="720" w:footer="720" w:gutter="0"/>
          <w:cols w:space="720"/>
        </w:sectPr>
      </w:pPr>
    </w:p>
    <w:p w14:paraId="2A6AEC73" w14:textId="77777777" w:rsidR="00C91DF3" w:rsidRDefault="00D177C0">
      <w:pPr>
        <w:pStyle w:val="a4"/>
        <w:numPr>
          <w:ilvl w:val="0"/>
          <w:numId w:val="1"/>
        </w:numPr>
        <w:tabs>
          <w:tab w:val="left" w:pos="111"/>
          <w:tab w:val="left" w:pos="621"/>
        </w:tabs>
        <w:spacing w:before="73"/>
        <w:ind w:right="109" w:hanging="10"/>
        <w:rPr>
          <w:sz w:val="24"/>
        </w:rPr>
      </w:pPr>
      <w:r>
        <w:rPr>
          <w:sz w:val="24"/>
        </w:rPr>
        <w:lastRenderedPageBreak/>
        <w:t>принцип преемственности, предполагающий взаимосвязь и непрерывность образования обучающихся с умственной отсталостью (интеллектуальными нарушениями) на всех этапах обучения: от младшего до старшего школьного возраста;</w:t>
      </w:r>
    </w:p>
    <w:p w14:paraId="62FDAF5F" w14:textId="77777777" w:rsidR="00C91DF3" w:rsidRDefault="00D177C0">
      <w:pPr>
        <w:pStyle w:val="a4"/>
        <w:numPr>
          <w:ilvl w:val="0"/>
          <w:numId w:val="1"/>
        </w:numPr>
        <w:tabs>
          <w:tab w:val="left" w:pos="111"/>
          <w:tab w:val="left" w:pos="424"/>
        </w:tabs>
        <w:spacing w:before="164"/>
        <w:ind w:right="109" w:hanging="10"/>
        <w:rPr>
          <w:sz w:val="24"/>
        </w:rPr>
      </w:pPr>
      <w:r>
        <w:rPr>
          <w:sz w:val="24"/>
        </w:rPr>
        <w:t>принцип целостн</w:t>
      </w:r>
      <w:r>
        <w:rPr>
          <w:sz w:val="24"/>
        </w:rPr>
        <w:t>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14:paraId="393DC72C" w14:textId="77777777" w:rsidR="00C91DF3" w:rsidRDefault="00D177C0">
      <w:pPr>
        <w:pStyle w:val="a4"/>
        <w:numPr>
          <w:ilvl w:val="0"/>
          <w:numId w:val="1"/>
        </w:numPr>
        <w:tabs>
          <w:tab w:val="left" w:pos="111"/>
          <w:tab w:val="left" w:pos="460"/>
        </w:tabs>
        <w:ind w:right="107" w:hanging="10"/>
        <w:rPr>
          <w:sz w:val="24"/>
        </w:rPr>
      </w:pPr>
      <w:r>
        <w:rPr>
          <w:sz w:val="24"/>
        </w:rPr>
        <w:t>принцип учета возрастных особенностей обучающихся, определяющий содержание</w:t>
      </w:r>
      <w:r>
        <w:rPr>
          <w:sz w:val="24"/>
        </w:rPr>
        <w:t xml:space="preserve"> предметных областей и результаты личностных достижений;</w:t>
      </w:r>
    </w:p>
    <w:p w14:paraId="120EBFE6" w14:textId="77777777" w:rsidR="00C91DF3" w:rsidRDefault="00D177C0">
      <w:pPr>
        <w:pStyle w:val="a4"/>
        <w:numPr>
          <w:ilvl w:val="0"/>
          <w:numId w:val="1"/>
        </w:numPr>
        <w:tabs>
          <w:tab w:val="left" w:pos="111"/>
          <w:tab w:val="left" w:pos="463"/>
        </w:tabs>
        <w:ind w:right="111" w:hanging="10"/>
        <w:rPr>
          <w:sz w:val="24"/>
        </w:rPr>
      </w:pPr>
      <w:r>
        <w:rPr>
          <w:sz w:val="24"/>
        </w:rPr>
        <w:t>принцип учета особенностей психического развития разных групп обучающихся с умственной отсталостью (интеллектуальными нарушениями);</w:t>
      </w:r>
    </w:p>
    <w:p w14:paraId="5AE49705" w14:textId="77777777" w:rsidR="00C91DF3" w:rsidRDefault="00D177C0">
      <w:pPr>
        <w:pStyle w:val="a4"/>
        <w:numPr>
          <w:ilvl w:val="0"/>
          <w:numId w:val="1"/>
        </w:numPr>
        <w:tabs>
          <w:tab w:val="left" w:pos="111"/>
          <w:tab w:val="left" w:pos="612"/>
        </w:tabs>
        <w:spacing w:before="160"/>
        <w:ind w:right="109" w:hanging="10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обеспечивающий возможность овладения обучающимися с умственной отсталос</w:t>
      </w:r>
      <w:r>
        <w:rPr>
          <w:sz w:val="24"/>
        </w:rPr>
        <w:t>тью (интеллектуальными нарушениями)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14:paraId="0E828B10" w14:textId="77777777" w:rsidR="00C91DF3" w:rsidRDefault="00D177C0">
      <w:pPr>
        <w:pStyle w:val="a4"/>
        <w:numPr>
          <w:ilvl w:val="0"/>
          <w:numId w:val="1"/>
        </w:numPr>
        <w:tabs>
          <w:tab w:val="left" w:pos="111"/>
          <w:tab w:val="left" w:pos="573"/>
        </w:tabs>
        <w:spacing w:before="162"/>
        <w:ind w:right="111" w:hanging="10"/>
        <w:rPr>
          <w:sz w:val="24"/>
        </w:rPr>
      </w:pPr>
      <w:r>
        <w:rPr>
          <w:sz w:val="24"/>
        </w:rPr>
        <w:t>принцип переноса усвоенных 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умений </w:t>
      </w:r>
      <w:r>
        <w:rPr>
          <w:sz w:val="24"/>
        </w:rPr>
        <w:t>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14:paraId="411D9C09" w14:textId="77777777" w:rsidR="00C91DF3" w:rsidRDefault="00D177C0">
      <w:pPr>
        <w:pStyle w:val="a4"/>
        <w:numPr>
          <w:ilvl w:val="0"/>
          <w:numId w:val="1"/>
        </w:numPr>
        <w:tabs>
          <w:tab w:val="left" w:pos="401"/>
        </w:tabs>
        <w:ind w:left="401" w:right="0" w:hanging="299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семьей.</w:t>
      </w:r>
    </w:p>
    <w:p w14:paraId="27F7DA17" w14:textId="77777777" w:rsidR="00C91DF3" w:rsidRDefault="00D177C0">
      <w:pPr>
        <w:pStyle w:val="a3"/>
        <w:ind w:right="109"/>
      </w:pPr>
      <w:r>
        <w:rPr>
          <w:b/>
        </w:rPr>
        <w:t>Цел</w:t>
      </w:r>
      <w:r>
        <w:rPr>
          <w:b/>
        </w:rPr>
        <w:t xml:space="preserve">ь </w:t>
      </w:r>
      <w:r>
        <w:t>реализации АООП ООО обучающихся с легкой умственной отсталостью (интеллектуальными нарушениями) —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</w:t>
      </w:r>
      <w:r>
        <w:t>та.</w:t>
      </w:r>
    </w:p>
    <w:p w14:paraId="6A766F82" w14:textId="77777777" w:rsidR="00C91DF3" w:rsidRDefault="00D177C0">
      <w:pPr>
        <w:pStyle w:val="1"/>
        <w:spacing w:before="161"/>
        <w:ind w:firstLine="0"/>
      </w:pPr>
      <w:r>
        <w:rPr>
          <w:spacing w:val="-2"/>
        </w:rPr>
        <w:t>Задачи:</w:t>
      </w:r>
    </w:p>
    <w:p w14:paraId="5CA0AF2F" w14:textId="77777777" w:rsidR="00C91DF3" w:rsidRDefault="00D177C0">
      <w:pPr>
        <w:pStyle w:val="a4"/>
        <w:numPr>
          <w:ilvl w:val="0"/>
          <w:numId w:val="1"/>
        </w:numPr>
        <w:tabs>
          <w:tab w:val="left" w:pos="111"/>
          <w:tab w:val="left" w:pos="492"/>
        </w:tabs>
        <w:ind w:hanging="10"/>
        <w:rPr>
          <w:sz w:val="24"/>
        </w:rPr>
      </w:pPr>
      <w:r>
        <w:rPr>
          <w:sz w:val="24"/>
        </w:rPr>
        <w:t xml:space="preserve">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</w:t>
      </w:r>
      <w:r>
        <w:rPr>
          <w:spacing w:val="-2"/>
          <w:sz w:val="24"/>
        </w:rPr>
        <w:t>компетенций;</w:t>
      </w:r>
    </w:p>
    <w:p w14:paraId="1B6D7990" w14:textId="77777777" w:rsidR="00C91DF3" w:rsidRDefault="00D177C0">
      <w:pPr>
        <w:pStyle w:val="a4"/>
        <w:numPr>
          <w:ilvl w:val="0"/>
          <w:numId w:val="1"/>
        </w:numPr>
        <w:tabs>
          <w:tab w:val="left" w:pos="111"/>
          <w:tab w:val="left" w:pos="540"/>
        </w:tabs>
        <w:ind w:right="110" w:hanging="10"/>
        <w:rPr>
          <w:sz w:val="24"/>
        </w:rPr>
      </w:pPr>
      <w:r>
        <w:rPr>
          <w:sz w:val="24"/>
        </w:rPr>
        <w:t>формирование общей культуры, обеспечивающей разностороннее развитие их личности (нр</w:t>
      </w:r>
      <w:r>
        <w:rPr>
          <w:sz w:val="24"/>
        </w:rPr>
        <w:t>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</w:t>
      </w:r>
    </w:p>
    <w:p w14:paraId="51DD5AD5" w14:textId="77777777" w:rsidR="00C91DF3" w:rsidRDefault="00D177C0">
      <w:pPr>
        <w:pStyle w:val="a4"/>
        <w:numPr>
          <w:ilvl w:val="0"/>
          <w:numId w:val="1"/>
        </w:numPr>
        <w:tabs>
          <w:tab w:val="left" w:pos="111"/>
          <w:tab w:val="left" w:pos="444"/>
        </w:tabs>
        <w:ind w:right="111" w:hanging="10"/>
        <w:rPr>
          <w:sz w:val="24"/>
        </w:rPr>
      </w:pPr>
      <w:r>
        <w:rPr>
          <w:sz w:val="24"/>
        </w:rPr>
        <w:t>достижение планируемых результатов освоения АОП ООО обучающимися с легкой умстве</w:t>
      </w:r>
      <w:r>
        <w:rPr>
          <w:sz w:val="24"/>
        </w:rPr>
        <w:t>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14:paraId="33F28F32" w14:textId="77777777" w:rsidR="00C91DF3" w:rsidRDefault="00D177C0">
      <w:pPr>
        <w:pStyle w:val="a4"/>
        <w:numPr>
          <w:ilvl w:val="0"/>
          <w:numId w:val="1"/>
        </w:numPr>
        <w:tabs>
          <w:tab w:val="left" w:pos="111"/>
          <w:tab w:val="left" w:pos="475"/>
        </w:tabs>
        <w:ind w:right="111" w:hanging="10"/>
        <w:rPr>
          <w:sz w:val="24"/>
        </w:rPr>
      </w:pPr>
      <w:r>
        <w:rPr>
          <w:sz w:val="24"/>
        </w:rPr>
        <w:t xml:space="preserve">выявление и развитие возможностей и способностей, обучающихся с умственной отсталостью (интеллектуальными </w:t>
      </w:r>
      <w:r>
        <w:rPr>
          <w:sz w:val="24"/>
        </w:rPr>
        <w:t xml:space="preserve">нарушениями), через организацию их общественно полезной деятельности, проведения спортивно-оздоровительной работы, организацию художественного творчества и др. с использованием системы клубов, секций, студий и </w:t>
      </w:r>
      <w:r>
        <w:rPr>
          <w:spacing w:val="-2"/>
          <w:sz w:val="24"/>
        </w:rPr>
        <w:t>кружков.</w:t>
      </w:r>
    </w:p>
    <w:sectPr w:rsidR="00C91DF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3D52"/>
    <w:multiLevelType w:val="hybridMultilevel"/>
    <w:tmpl w:val="685CEFB2"/>
    <w:lvl w:ilvl="0" w:tplc="111001C6">
      <w:numFmt w:val="bullet"/>
      <w:lvlText w:val="-"/>
      <w:lvlJc w:val="left"/>
      <w:pPr>
        <w:ind w:left="111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7CFBD8">
      <w:numFmt w:val="bullet"/>
      <w:lvlText w:val="•"/>
      <w:lvlJc w:val="left"/>
      <w:pPr>
        <w:ind w:left="1064" w:hanging="147"/>
      </w:pPr>
      <w:rPr>
        <w:rFonts w:hint="default"/>
        <w:lang w:val="ru-RU" w:eastAsia="en-US" w:bidi="ar-SA"/>
      </w:rPr>
    </w:lvl>
    <w:lvl w:ilvl="2" w:tplc="4086A24A">
      <w:numFmt w:val="bullet"/>
      <w:lvlText w:val="•"/>
      <w:lvlJc w:val="left"/>
      <w:pPr>
        <w:ind w:left="2009" w:hanging="147"/>
      </w:pPr>
      <w:rPr>
        <w:rFonts w:hint="default"/>
        <w:lang w:val="ru-RU" w:eastAsia="en-US" w:bidi="ar-SA"/>
      </w:rPr>
    </w:lvl>
    <w:lvl w:ilvl="3" w:tplc="833C18F8">
      <w:numFmt w:val="bullet"/>
      <w:lvlText w:val="•"/>
      <w:lvlJc w:val="left"/>
      <w:pPr>
        <w:ind w:left="2953" w:hanging="147"/>
      </w:pPr>
      <w:rPr>
        <w:rFonts w:hint="default"/>
        <w:lang w:val="ru-RU" w:eastAsia="en-US" w:bidi="ar-SA"/>
      </w:rPr>
    </w:lvl>
    <w:lvl w:ilvl="4" w:tplc="5F745F6A">
      <w:numFmt w:val="bullet"/>
      <w:lvlText w:val="•"/>
      <w:lvlJc w:val="left"/>
      <w:pPr>
        <w:ind w:left="3898" w:hanging="147"/>
      </w:pPr>
      <w:rPr>
        <w:rFonts w:hint="default"/>
        <w:lang w:val="ru-RU" w:eastAsia="en-US" w:bidi="ar-SA"/>
      </w:rPr>
    </w:lvl>
    <w:lvl w:ilvl="5" w:tplc="CD8CF32A">
      <w:numFmt w:val="bullet"/>
      <w:lvlText w:val="•"/>
      <w:lvlJc w:val="left"/>
      <w:pPr>
        <w:ind w:left="4843" w:hanging="147"/>
      </w:pPr>
      <w:rPr>
        <w:rFonts w:hint="default"/>
        <w:lang w:val="ru-RU" w:eastAsia="en-US" w:bidi="ar-SA"/>
      </w:rPr>
    </w:lvl>
    <w:lvl w:ilvl="6" w:tplc="3DA8BDD8">
      <w:numFmt w:val="bullet"/>
      <w:lvlText w:val="•"/>
      <w:lvlJc w:val="left"/>
      <w:pPr>
        <w:ind w:left="5787" w:hanging="147"/>
      </w:pPr>
      <w:rPr>
        <w:rFonts w:hint="default"/>
        <w:lang w:val="ru-RU" w:eastAsia="en-US" w:bidi="ar-SA"/>
      </w:rPr>
    </w:lvl>
    <w:lvl w:ilvl="7" w:tplc="9F7253C8">
      <w:numFmt w:val="bullet"/>
      <w:lvlText w:val="•"/>
      <w:lvlJc w:val="left"/>
      <w:pPr>
        <w:ind w:left="6732" w:hanging="147"/>
      </w:pPr>
      <w:rPr>
        <w:rFonts w:hint="default"/>
        <w:lang w:val="ru-RU" w:eastAsia="en-US" w:bidi="ar-SA"/>
      </w:rPr>
    </w:lvl>
    <w:lvl w:ilvl="8" w:tplc="753C001A">
      <w:numFmt w:val="bullet"/>
      <w:lvlText w:val="•"/>
      <w:lvlJc w:val="left"/>
      <w:pPr>
        <w:ind w:left="7677" w:hanging="147"/>
      </w:pPr>
      <w:rPr>
        <w:rFonts w:hint="default"/>
        <w:lang w:val="ru-RU" w:eastAsia="en-US" w:bidi="ar-SA"/>
      </w:rPr>
    </w:lvl>
  </w:abstractNum>
  <w:abstractNum w:abstractNumId="1" w15:restartNumberingAfterBreak="0">
    <w:nsid w:val="3EB970DF"/>
    <w:multiLevelType w:val="hybridMultilevel"/>
    <w:tmpl w:val="FA2E7378"/>
    <w:lvl w:ilvl="0" w:tplc="4A1812C4">
      <w:numFmt w:val="bullet"/>
      <w:lvlText w:val="—"/>
      <w:lvlJc w:val="left"/>
      <w:pPr>
        <w:ind w:left="11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C2F3B8">
      <w:numFmt w:val="bullet"/>
      <w:lvlText w:val="•"/>
      <w:lvlJc w:val="left"/>
      <w:pPr>
        <w:ind w:left="1064" w:hanging="363"/>
      </w:pPr>
      <w:rPr>
        <w:rFonts w:hint="default"/>
        <w:lang w:val="ru-RU" w:eastAsia="en-US" w:bidi="ar-SA"/>
      </w:rPr>
    </w:lvl>
    <w:lvl w:ilvl="2" w:tplc="59AC99B0">
      <w:numFmt w:val="bullet"/>
      <w:lvlText w:val="•"/>
      <w:lvlJc w:val="left"/>
      <w:pPr>
        <w:ind w:left="2009" w:hanging="363"/>
      </w:pPr>
      <w:rPr>
        <w:rFonts w:hint="default"/>
        <w:lang w:val="ru-RU" w:eastAsia="en-US" w:bidi="ar-SA"/>
      </w:rPr>
    </w:lvl>
    <w:lvl w:ilvl="3" w:tplc="9FE6BF26">
      <w:numFmt w:val="bullet"/>
      <w:lvlText w:val="•"/>
      <w:lvlJc w:val="left"/>
      <w:pPr>
        <w:ind w:left="2953" w:hanging="363"/>
      </w:pPr>
      <w:rPr>
        <w:rFonts w:hint="default"/>
        <w:lang w:val="ru-RU" w:eastAsia="en-US" w:bidi="ar-SA"/>
      </w:rPr>
    </w:lvl>
    <w:lvl w:ilvl="4" w:tplc="AD6A5704">
      <w:numFmt w:val="bullet"/>
      <w:lvlText w:val="•"/>
      <w:lvlJc w:val="left"/>
      <w:pPr>
        <w:ind w:left="3898" w:hanging="363"/>
      </w:pPr>
      <w:rPr>
        <w:rFonts w:hint="default"/>
        <w:lang w:val="ru-RU" w:eastAsia="en-US" w:bidi="ar-SA"/>
      </w:rPr>
    </w:lvl>
    <w:lvl w:ilvl="5" w:tplc="AE300AA4">
      <w:numFmt w:val="bullet"/>
      <w:lvlText w:val="•"/>
      <w:lvlJc w:val="left"/>
      <w:pPr>
        <w:ind w:left="4843" w:hanging="363"/>
      </w:pPr>
      <w:rPr>
        <w:rFonts w:hint="default"/>
        <w:lang w:val="ru-RU" w:eastAsia="en-US" w:bidi="ar-SA"/>
      </w:rPr>
    </w:lvl>
    <w:lvl w:ilvl="6" w:tplc="9918DBFE">
      <w:numFmt w:val="bullet"/>
      <w:lvlText w:val="•"/>
      <w:lvlJc w:val="left"/>
      <w:pPr>
        <w:ind w:left="5787" w:hanging="363"/>
      </w:pPr>
      <w:rPr>
        <w:rFonts w:hint="default"/>
        <w:lang w:val="ru-RU" w:eastAsia="en-US" w:bidi="ar-SA"/>
      </w:rPr>
    </w:lvl>
    <w:lvl w:ilvl="7" w:tplc="61486036">
      <w:numFmt w:val="bullet"/>
      <w:lvlText w:val="•"/>
      <w:lvlJc w:val="left"/>
      <w:pPr>
        <w:ind w:left="6732" w:hanging="363"/>
      </w:pPr>
      <w:rPr>
        <w:rFonts w:hint="default"/>
        <w:lang w:val="ru-RU" w:eastAsia="en-US" w:bidi="ar-SA"/>
      </w:rPr>
    </w:lvl>
    <w:lvl w:ilvl="8" w:tplc="5A04A8EE">
      <w:numFmt w:val="bullet"/>
      <w:lvlText w:val="•"/>
      <w:lvlJc w:val="left"/>
      <w:pPr>
        <w:ind w:left="7677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1DF3"/>
    <w:rsid w:val="00C91DF3"/>
    <w:rsid w:val="00D1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DCDC"/>
  <w15:docId w15:val="{0AE6C106-AC33-460F-9493-CA42FA1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02" w:hanging="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11" w:right="111" w:hanging="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1"/>
      <w:ind w:left="111" w:right="108" w:hanging="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1231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2024-09-19T03:48:00Z</dcterms:created>
  <dcterms:modified xsi:type="dcterms:W3CDTF">2024-09-19T10:14:00Z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2019</vt:lpwstr>
  </property>
</Properties>
</file>